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D179" w14:textId="41C05A04" w:rsidR="00EE0D69" w:rsidRDefault="00EE0D69" w:rsidP="00EE0D6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B4A2260" wp14:editId="361564F6">
            <wp:extent cx="2147570" cy="1479550"/>
            <wp:effectExtent l="0" t="0" r="0" b="6350"/>
            <wp:docPr id="1073741825" name="officeArt object" descr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agem 5"/>
                    <pic:cNvPicPr/>
                  </pic:nvPicPr>
                  <pic:blipFill>
                    <a:blip r:embed="rId4"/>
                    <a:srcRect t="15854" b="15244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479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CA375ED" w14:textId="77777777" w:rsidR="00EE0D69" w:rsidRDefault="00EE0D69" w:rsidP="00EE0D69">
      <w:pPr>
        <w:jc w:val="both"/>
        <w:rPr>
          <w:b/>
          <w:bCs/>
        </w:rPr>
      </w:pPr>
    </w:p>
    <w:p w14:paraId="3FF251B0" w14:textId="1726F576" w:rsidR="00EE0D69" w:rsidRPr="00EE0D69" w:rsidRDefault="00EE0D69" w:rsidP="00EE0D69">
      <w:pPr>
        <w:jc w:val="both"/>
        <w:rPr>
          <w:b/>
          <w:bCs/>
        </w:rPr>
      </w:pPr>
      <w:r w:rsidRPr="00EE0D69">
        <w:rPr>
          <w:b/>
          <w:bCs/>
        </w:rPr>
        <w:t>Novos contemplados do Bolsa Família: Secretaria de Desenvolvimento Social divulga lista com beneficiados no mês de janeiro</w:t>
      </w:r>
    </w:p>
    <w:p w14:paraId="2C38F909" w14:textId="77777777" w:rsidR="00EE0D69" w:rsidRDefault="00EE0D69" w:rsidP="00EE0D69">
      <w:pPr>
        <w:jc w:val="both"/>
      </w:pPr>
    </w:p>
    <w:p w14:paraId="702BDCA5" w14:textId="013D1E9E" w:rsidR="00EE0D69" w:rsidRPr="00EE0D69" w:rsidRDefault="00EE0D69" w:rsidP="00EE0D69">
      <w:pPr>
        <w:jc w:val="both"/>
      </w:pPr>
      <w:r w:rsidRPr="00EE0D69">
        <w:t xml:space="preserve">A Coordenação do Programa Bolsa Família, em Juazeiro, divulgou a nova lista de contemplados no programa social. Ao todo, 57 famílias começam a receber os repasses no mês de janeiro, conforme o calendário de pagamentos referente ao Número de Identificação Social/NIS. </w:t>
      </w:r>
    </w:p>
    <w:p w14:paraId="5DBC92F6" w14:textId="77777777" w:rsidR="00EE0D69" w:rsidRDefault="00EE0D69" w:rsidP="00EE0D69">
      <w:pPr>
        <w:jc w:val="both"/>
      </w:pPr>
      <w:r w:rsidRPr="00EE0D69">
        <w:t>A principal regra para receber o benefício é ter renda mensal familiar de até R$ 218 por pessoa. Para isso, é preciso somar a renda total e dividir pelo número de pessoas. Caso o valor fique abaixo dos R$ 218, a família está elegível ao Bolsa Família.</w:t>
      </w:r>
    </w:p>
    <w:p w14:paraId="187081F6" w14:textId="77777777" w:rsidR="00EE0D69" w:rsidRPr="00EE0D69" w:rsidRDefault="00EE0D69" w:rsidP="00EE0D69">
      <w:pPr>
        <w:jc w:val="both"/>
      </w:pPr>
    </w:p>
    <w:p w14:paraId="265ECC4C" w14:textId="77777777" w:rsidR="00EE0D69" w:rsidRPr="00EE0D69" w:rsidRDefault="00EE0D69" w:rsidP="00EE0D69">
      <w:r w:rsidRPr="00EE0D69">
        <w:t>Os beneficiários precisam:</w:t>
      </w:r>
      <w:r w:rsidRPr="00EE0D69">
        <w:br/>
        <w:t>-Manter crianças e adolescentes na escola;</w:t>
      </w:r>
      <w:r w:rsidRPr="00EE0D69">
        <w:br/>
        <w:t>-Fazer o acompanhamento pré-natal (no caso de gestantes);</w:t>
      </w:r>
      <w:r w:rsidRPr="00EE0D69">
        <w:br/>
        <w:t>-Manter as carteiras de vacinação atualizadas.</w:t>
      </w:r>
    </w:p>
    <w:p w14:paraId="1DD04CCA" w14:textId="77777777" w:rsidR="00EE0D69" w:rsidRPr="00EE0D69" w:rsidRDefault="00EE0D69" w:rsidP="00EE0D69">
      <w:pPr>
        <w:jc w:val="both"/>
      </w:pPr>
      <w:r w:rsidRPr="00EE0D69">
        <w:t> </w:t>
      </w:r>
    </w:p>
    <w:p w14:paraId="5B1E984E" w14:textId="77777777" w:rsidR="00EE0D69" w:rsidRPr="00EE0D69" w:rsidRDefault="00EE0D69" w:rsidP="00EE0D69">
      <w:pPr>
        <w:jc w:val="both"/>
      </w:pPr>
      <w:r w:rsidRPr="00EE0D69">
        <w:t>Texto: Ascom PMJ</w:t>
      </w:r>
    </w:p>
    <w:p w14:paraId="4B1C844D" w14:textId="77777777" w:rsidR="00EE0D69" w:rsidRDefault="00EE0D69" w:rsidP="00EE0D69">
      <w:pPr>
        <w:jc w:val="both"/>
      </w:pPr>
    </w:p>
    <w:sectPr w:rsidR="00EE0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69"/>
    <w:rsid w:val="003612C9"/>
    <w:rsid w:val="00E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A816"/>
  <w15:chartTrackingRefBased/>
  <w15:docId w15:val="{BC3DA310-14E7-498B-80FF-D38609EE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0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0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0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0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0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0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0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0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0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0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0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0D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0D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0D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0D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0D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0D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0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0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0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0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0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0D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D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0D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0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0D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0D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E0D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2025-12-30T14:39:00Z</dcterms:created>
  <dcterms:modified xsi:type="dcterms:W3CDTF">2025-12-30T14:50:00Z</dcterms:modified>
</cp:coreProperties>
</file>